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341A" w14:textId="06609C81" w:rsidR="001805F7" w:rsidRPr="00892404" w:rsidRDefault="008F7768" w:rsidP="00892404">
      <w:pPr>
        <w:spacing w:before="100" w:beforeAutospacing="1" w:after="100" w:afterAutospacing="1" w:line="276" w:lineRule="auto"/>
        <w:rPr>
          <w:rFonts w:ascii="Arial" w:eastAsia="Times New Roman" w:hAnsi="Arial" w:cs="Arial"/>
          <w:b/>
          <w:sz w:val="28"/>
          <w:szCs w:val="28"/>
          <w:lang w:eastAsia="de-DE"/>
        </w:rPr>
      </w:pPr>
      <w:r>
        <w:rPr>
          <w:rFonts w:ascii="Arial" w:eastAsia="Times New Roman" w:hAnsi="Arial" w:cs="Arial"/>
          <w:b/>
          <w:sz w:val="32"/>
          <w:szCs w:val="32"/>
          <w:lang w:eastAsia="de-DE"/>
        </w:rPr>
        <w:t>Gesund und l</w:t>
      </w:r>
      <w:r w:rsidR="00892404" w:rsidRPr="00892404">
        <w:rPr>
          <w:rFonts w:ascii="Arial" w:eastAsia="Times New Roman" w:hAnsi="Arial" w:cs="Arial"/>
          <w:b/>
          <w:sz w:val="32"/>
          <w:szCs w:val="32"/>
          <w:lang w:eastAsia="de-DE"/>
        </w:rPr>
        <w:t>ecker</w:t>
      </w:r>
      <w:r w:rsidR="00892404" w:rsidRPr="00892404">
        <w:rPr>
          <w:rFonts w:ascii="Arial" w:eastAsia="Times New Roman" w:hAnsi="Arial" w:cs="Arial"/>
          <w:b/>
          <w:sz w:val="32"/>
          <w:szCs w:val="32"/>
          <w:lang w:eastAsia="de-DE"/>
        </w:rPr>
        <w:br/>
      </w:r>
      <w:r w:rsidR="001805F7" w:rsidRPr="00892404">
        <w:rPr>
          <w:rFonts w:ascii="Arial" w:eastAsia="Times New Roman" w:hAnsi="Arial" w:cs="Arial"/>
          <w:b/>
          <w:sz w:val="28"/>
          <w:szCs w:val="28"/>
          <w:lang w:eastAsia="de-DE"/>
        </w:rPr>
        <w:t>Wissenswertes zur Mittagsverpflegung</w:t>
      </w:r>
    </w:p>
    <w:p w14:paraId="013C71B0" w14:textId="4360A880" w:rsidR="00892404" w:rsidRPr="00892404" w:rsidRDefault="00892404" w:rsidP="00892404">
      <w:pPr>
        <w:spacing w:before="100" w:beforeAutospacing="1" w:after="100" w:afterAutospacing="1" w:line="276" w:lineRule="auto"/>
        <w:rPr>
          <w:rFonts w:ascii="Arial" w:eastAsia="Times New Roman" w:hAnsi="Arial" w:cs="Arial"/>
          <w:b/>
          <w:sz w:val="24"/>
          <w:szCs w:val="24"/>
          <w:lang w:eastAsia="de-DE"/>
        </w:rPr>
      </w:pPr>
      <w:r w:rsidRPr="00892404">
        <w:rPr>
          <w:rFonts w:ascii="Arial" w:eastAsia="Times New Roman" w:hAnsi="Arial" w:cs="Arial"/>
          <w:b/>
          <w:sz w:val="24"/>
          <w:szCs w:val="24"/>
          <w:lang w:eastAsia="de-DE"/>
        </w:rPr>
        <w:t xml:space="preserve">Ganz gleich, ob Ihr Kind einmal oder an mehreren Tagen in der Woche </w:t>
      </w:r>
      <w:r w:rsidR="008F7768">
        <w:rPr>
          <w:rFonts w:ascii="Arial" w:eastAsia="Times New Roman" w:hAnsi="Arial" w:cs="Arial"/>
          <w:b/>
          <w:sz w:val="24"/>
          <w:szCs w:val="24"/>
          <w:lang w:eastAsia="de-DE"/>
        </w:rPr>
        <w:t xml:space="preserve">in </w:t>
      </w:r>
      <w:r w:rsidRPr="00892404">
        <w:rPr>
          <w:rFonts w:ascii="Arial" w:eastAsia="Times New Roman" w:hAnsi="Arial" w:cs="Arial"/>
          <w:b/>
          <w:sz w:val="24"/>
          <w:szCs w:val="24"/>
          <w:lang w:eastAsia="de-DE"/>
        </w:rPr>
        <w:t>der Mensa essen möchte – mit dem warme</w:t>
      </w:r>
      <w:r>
        <w:rPr>
          <w:rFonts w:ascii="Arial" w:eastAsia="Times New Roman" w:hAnsi="Arial" w:cs="Arial"/>
          <w:b/>
          <w:sz w:val="24"/>
          <w:szCs w:val="24"/>
          <w:lang w:eastAsia="de-DE"/>
        </w:rPr>
        <w:t>n</w:t>
      </w:r>
      <w:r w:rsidRPr="00892404">
        <w:rPr>
          <w:rFonts w:ascii="Arial" w:eastAsia="Times New Roman" w:hAnsi="Arial" w:cs="Arial"/>
          <w:b/>
          <w:sz w:val="24"/>
          <w:szCs w:val="24"/>
          <w:lang w:eastAsia="de-DE"/>
        </w:rPr>
        <w:t xml:space="preserve"> Mittagsmenü unseres Kooperationspartners </w:t>
      </w:r>
      <w:r>
        <w:rPr>
          <w:rFonts w:ascii="Arial" w:eastAsia="Times New Roman" w:hAnsi="Arial" w:cs="Arial"/>
          <w:b/>
          <w:sz w:val="24"/>
          <w:szCs w:val="24"/>
          <w:lang w:eastAsia="de-DE"/>
        </w:rPr>
        <w:t>„</w:t>
      </w:r>
      <w:r w:rsidRPr="00892404">
        <w:rPr>
          <w:rFonts w:ascii="Arial" w:eastAsia="Times New Roman" w:hAnsi="Arial" w:cs="Arial"/>
          <w:b/>
          <w:sz w:val="24"/>
          <w:szCs w:val="24"/>
          <w:lang w:eastAsia="de-DE"/>
        </w:rPr>
        <w:t>Cultina</w:t>
      </w:r>
      <w:r>
        <w:rPr>
          <w:rFonts w:ascii="Arial" w:eastAsia="Times New Roman" w:hAnsi="Arial" w:cs="Arial"/>
          <w:b/>
          <w:sz w:val="24"/>
          <w:szCs w:val="24"/>
          <w:lang w:eastAsia="de-DE"/>
        </w:rPr>
        <w:t>“</w:t>
      </w:r>
      <w:r w:rsidRPr="00892404">
        <w:rPr>
          <w:rFonts w:ascii="Arial" w:eastAsia="Times New Roman" w:hAnsi="Arial" w:cs="Arial"/>
          <w:b/>
          <w:sz w:val="24"/>
          <w:szCs w:val="24"/>
          <w:lang w:eastAsia="de-DE"/>
        </w:rPr>
        <w:t xml:space="preserve"> ist es immer gesund und lecker versorgt.</w:t>
      </w:r>
    </w:p>
    <w:p w14:paraId="06E20ECF" w14:textId="77777777" w:rsidR="001805F7" w:rsidRDefault="00892404" w:rsidP="00892404">
      <w:pPr>
        <w:spacing w:before="100" w:beforeAutospacing="1" w:after="100" w:afterAutospacing="1" w:line="276"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In unserer </w:t>
      </w:r>
      <w:r w:rsidR="001805F7" w:rsidRPr="00892404">
        <w:rPr>
          <w:rFonts w:ascii="Arial" w:eastAsia="Times New Roman" w:hAnsi="Arial" w:cs="Arial"/>
          <w:sz w:val="24"/>
          <w:szCs w:val="24"/>
          <w:lang w:eastAsia="de-DE"/>
        </w:rPr>
        <w:t xml:space="preserve">Mensa bietet </w:t>
      </w:r>
      <w:r>
        <w:rPr>
          <w:rFonts w:ascii="Arial" w:eastAsia="Times New Roman" w:hAnsi="Arial" w:cs="Arial"/>
          <w:sz w:val="24"/>
          <w:szCs w:val="24"/>
          <w:lang w:eastAsia="de-DE"/>
        </w:rPr>
        <w:t xml:space="preserve">das Unternehmen „Cultina“ der VIVENO Group GmbH </w:t>
      </w:r>
      <w:r w:rsidR="001805F7" w:rsidRPr="00892404">
        <w:rPr>
          <w:rFonts w:ascii="Arial" w:eastAsia="Times New Roman" w:hAnsi="Arial" w:cs="Arial"/>
          <w:sz w:val="24"/>
          <w:szCs w:val="24"/>
          <w:lang w:eastAsia="de-DE"/>
        </w:rPr>
        <w:t xml:space="preserve">an den Tagen Montag, Dienstag, Mittwoch und Donnerstag ein </w:t>
      </w:r>
      <w:r>
        <w:rPr>
          <w:rFonts w:ascii="Arial" w:eastAsia="Times New Roman" w:hAnsi="Arial" w:cs="Arial"/>
          <w:sz w:val="24"/>
          <w:szCs w:val="24"/>
          <w:lang w:eastAsia="de-DE"/>
        </w:rPr>
        <w:t xml:space="preserve">warmes </w:t>
      </w:r>
      <w:r w:rsidR="001805F7" w:rsidRPr="00892404">
        <w:rPr>
          <w:rFonts w:ascii="Arial" w:eastAsia="Times New Roman" w:hAnsi="Arial" w:cs="Arial"/>
          <w:sz w:val="24"/>
          <w:szCs w:val="24"/>
          <w:lang w:eastAsia="de-DE"/>
        </w:rPr>
        <w:t>Mittagessen an. Eltern haben die Möglichkeit, für ihr Kind ein Abonnement über ein, zwei, drei oder vier Mittagessen pro Woche abzuschließen. Nicht eingelöste Mittagessen verfallen. Das Mittagessenangebot wird über ein Online-Bestellsystem bargeldlos abgerechnet.</w:t>
      </w:r>
    </w:p>
    <w:p w14:paraId="6E2D13B5" w14:textId="525A0575" w:rsidR="008F7768" w:rsidRPr="008F7768" w:rsidRDefault="008F7768" w:rsidP="00892404">
      <w:pPr>
        <w:spacing w:before="100" w:beforeAutospacing="1" w:after="100" w:afterAutospacing="1" w:line="276" w:lineRule="auto"/>
        <w:rPr>
          <w:rFonts w:ascii="Arial" w:eastAsia="Times New Roman" w:hAnsi="Arial" w:cs="Arial"/>
          <w:color w:val="3366FF"/>
          <w:sz w:val="24"/>
          <w:szCs w:val="24"/>
          <w:lang w:eastAsia="de-DE"/>
        </w:rPr>
      </w:pPr>
      <w:r w:rsidRPr="008F7768">
        <w:rPr>
          <w:rFonts w:ascii="Arial" w:eastAsia="Times New Roman" w:hAnsi="Arial" w:cs="Arial"/>
          <w:color w:val="3366FF"/>
          <w:sz w:val="24"/>
          <w:szCs w:val="24"/>
          <w:lang w:eastAsia="de-DE"/>
        </w:rPr>
        <w:t>@ Nicole: Akkordeon?</w:t>
      </w:r>
    </w:p>
    <w:p w14:paraId="295ED293" w14:textId="77777777" w:rsidR="001805F7" w:rsidRPr="00892404" w:rsidRDefault="00892404"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b/>
          <w:sz w:val="24"/>
          <w:szCs w:val="24"/>
          <w:lang w:eastAsia="de-DE"/>
        </w:rPr>
        <w:t>Wie geht’s?</w:t>
      </w:r>
      <w:r>
        <w:rPr>
          <w:rFonts w:ascii="Arial" w:eastAsia="Times New Roman" w:hAnsi="Arial" w:cs="Arial"/>
          <w:b/>
          <w:sz w:val="24"/>
          <w:szCs w:val="24"/>
          <w:lang w:eastAsia="de-DE"/>
        </w:rPr>
        <w:br/>
      </w:r>
      <w:r w:rsidR="001805F7" w:rsidRPr="00892404">
        <w:rPr>
          <w:rFonts w:ascii="Arial" w:eastAsia="Times New Roman" w:hAnsi="Arial" w:cs="Arial"/>
          <w:sz w:val="24"/>
          <w:szCs w:val="24"/>
          <w:lang w:eastAsia="de-DE"/>
        </w:rPr>
        <w:t xml:space="preserve">Bevor Sie teilnehmen können, benötigt Cultina eine elektronische und eine schriftliche Anmeldung zu der Mittagessenversorgung. Dafür müssen Sie sich auf der Internetseite </w:t>
      </w:r>
      <w:hyperlink r:id="rId5" w:history="1">
        <w:r w:rsidR="001805F7" w:rsidRPr="00892404">
          <w:rPr>
            <w:rStyle w:val="Link"/>
            <w:rFonts w:ascii="Arial" w:eastAsia="Times New Roman" w:hAnsi="Arial" w:cs="Arial"/>
            <w:sz w:val="24"/>
            <w:szCs w:val="24"/>
            <w:lang w:eastAsia="de-DE"/>
          </w:rPr>
          <w:t>www.rats-mensa.de</w:t>
        </w:r>
      </w:hyperlink>
      <w:r w:rsidR="001805F7" w:rsidRPr="00892404">
        <w:rPr>
          <w:rFonts w:ascii="Arial" w:eastAsia="Times New Roman" w:hAnsi="Arial" w:cs="Arial"/>
          <w:sz w:val="24"/>
          <w:szCs w:val="24"/>
          <w:lang w:eastAsia="de-DE"/>
        </w:rPr>
        <w:t xml:space="preserve"> registrieren. Füllen Sie die Teilnehmerregistrierung vollständig aus, bestätigen Sie die allgemeinen Geschäftsbedingungen (AGB) und unterschreiben Sie den Vertrag, den Sie per E-Mail erhalten. Den unterschriebenen Vertrag senden Sie bitte per Post an die Cultina Verwaltung zurück. </w:t>
      </w:r>
    </w:p>
    <w:p w14:paraId="35C1194C" w14:textId="77777777" w:rsidR="001805F7"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Bei der Registrierung wird ein Guthabenkonto angelegt, auf das Sie das Essengeld per Banküberweisung oder Dauerauftrag überweisen (kein Bankeinzug). Auf der Internetseite können Sie nach Erhalt Ihrer persönlichen Unterlagen immer den aktuellen Guthabenstand abfragen und eine Aufstellung der Abbuchungen einsehen.</w:t>
      </w:r>
    </w:p>
    <w:p w14:paraId="4BF44A2B" w14:textId="0D3C13AD" w:rsidR="001805F7" w:rsidRDefault="00892404"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b/>
          <w:sz w:val="24"/>
          <w:szCs w:val="24"/>
          <w:lang w:eastAsia="de-DE"/>
        </w:rPr>
        <w:t>Essen mit Chip</w:t>
      </w:r>
      <w:r>
        <w:rPr>
          <w:rFonts w:ascii="Arial" w:eastAsia="Times New Roman" w:hAnsi="Arial" w:cs="Arial"/>
          <w:b/>
          <w:sz w:val="24"/>
          <w:szCs w:val="24"/>
          <w:lang w:eastAsia="de-DE"/>
        </w:rPr>
        <w:br/>
      </w:r>
      <w:r w:rsidR="001805F7" w:rsidRPr="00892404">
        <w:rPr>
          <w:rFonts w:ascii="Arial" w:eastAsia="Times New Roman" w:hAnsi="Arial" w:cs="Arial"/>
          <w:sz w:val="24"/>
          <w:szCs w:val="24"/>
          <w:lang w:eastAsia="de-DE"/>
        </w:rPr>
        <w:t>Jeder Essenteilnehmer erhält bei der Anmeldung g</w:t>
      </w:r>
      <w:r w:rsidR="008F7768">
        <w:rPr>
          <w:rFonts w:ascii="Arial" w:eastAsia="Times New Roman" w:hAnsi="Arial" w:cs="Arial"/>
          <w:sz w:val="24"/>
          <w:szCs w:val="24"/>
          <w:lang w:eastAsia="de-DE"/>
        </w:rPr>
        <w:t>egen eine einmalige Gebühr von drei</w:t>
      </w:r>
      <w:r w:rsidR="001805F7" w:rsidRPr="00892404">
        <w:rPr>
          <w:rFonts w:ascii="Arial" w:eastAsia="Times New Roman" w:hAnsi="Arial" w:cs="Arial"/>
          <w:sz w:val="24"/>
          <w:szCs w:val="24"/>
          <w:lang w:eastAsia="de-DE"/>
        </w:rPr>
        <w:t xml:space="preserve"> </w:t>
      </w:r>
      <w:r>
        <w:rPr>
          <w:rFonts w:ascii="Arial" w:eastAsia="Times New Roman" w:hAnsi="Arial" w:cs="Arial"/>
          <w:sz w:val="24"/>
          <w:szCs w:val="24"/>
          <w:lang w:eastAsia="de-DE"/>
        </w:rPr>
        <w:t>Euro</w:t>
      </w:r>
      <w:r w:rsidR="001805F7" w:rsidRPr="00892404">
        <w:rPr>
          <w:rFonts w:ascii="Arial" w:eastAsia="Times New Roman" w:hAnsi="Arial" w:cs="Arial"/>
          <w:sz w:val="24"/>
          <w:szCs w:val="24"/>
          <w:lang w:eastAsia="de-DE"/>
        </w:rPr>
        <w:t xml:space="preserve"> einen Mensachip, de</w:t>
      </w:r>
      <w:r>
        <w:rPr>
          <w:rFonts w:ascii="Arial" w:eastAsia="Times New Roman" w:hAnsi="Arial" w:cs="Arial"/>
          <w:sz w:val="24"/>
          <w:szCs w:val="24"/>
          <w:lang w:eastAsia="de-DE"/>
        </w:rPr>
        <w:t xml:space="preserve">n er </w:t>
      </w:r>
      <w:r w:rsidR="001805F7" w:rsidRPr="00892404">
        <w:rPr>
          <w:rFonts w:ascii="Arial" w:eastAsia="Times New Roman" w:hAnsi="Arial" w:cs="Arial"/>
          <w:sz w:val="24"/>
          <w:szCs w:val="24"/>
          <w:lang w:eastAsia="de-DE"/>
        </w:rPr>
        <w:t xml:space="preserve">für den Zutritt </w:t>
      </w:r>
      <w:r>
        <w:rPr>
          <w:rFonts w:ascii="Arial" w:eastAsia="Times New Roman" w:hAnsi="Arial" w:cs="Arial"/>
          <w:sz w:val="24"/>
          <w:szCs w:val="24"/>
          <w:lang w:eastAsia="de-DE"/>
        </w:rPr>
        <w:t>zur Mensa braucht</w:t>
      </w:r>
      <w:r w:rsidR="001805F7" w:rsidRPr="00892404">
        <w:rPr>
          <w:rFonts w:ascii="Arial" w:eastAsia="Times New Roman" w:hAnsi="Arial" w:cs="Arial"/>
          <w:sz w:val="24"/>
          <w:szCs w:val="24"/>
          <w:lang w:eastAsia="de-DE"/>
        </w:rPr>
        <w:t xml:space="preserve">. Bei Verlust oder Beschädigung des Mensachips ist dieser unverzüglich zu sperren, um einen Missbrauch des Guthabens durch Dritte zu verhindern. Nutzer können den Chip selber über die Internetseite </w:t>
      </w:r>
      <w:hyperlink r:id="rId6" w:history="1">
        <w:r w:rsidR="008F7768" w:rsidRPr="008234AC">
          <w:rPr>
            <w:rStyle w:val="Link"/>
            <w:rFonts w:ascii="Arial" w:eastAsia="Times New Roman" w:hAnsi="Arial" w:cs="Arial"/>
            <w:sz w:val="24"/>
            <w:szCs w:val="24"/>
            <w:lang w:eastAsia="de-DE"/>
          </w:rPr>
          <w:t>www.rats-mensa.de</w:t>
        </w:r>
      </w:hyperlink>
      <w:r w:rsidR="008F7768">
        <w:rPr>
          <w:rFonts w:ascii="Arial" w:eastAsia="Times New Roman" w:hAnsi="Arial" w:cs="Arial"/>
          <w:sz w:val="24"/>
          <w:szCs w:val="24"/>
          <w:lang w:eastAsia="de-DE"/>
        </w:rPr>
        <w:t xml:space="preserve"> </w:t>
      </w:r>
      <w:r w:rsidR="001805F7" w:rsidRPr="00892404">
        <w:rPr>
          <w:rFonts w:ascii="Arial" w:eastAsia="Times New Roman" w:hAnsi="Arial" w:cs="Arial"/>
          <w:sz w:val="24"/>
          <w:szCs w:val="24"/>
          <w:lang w:eastAsia="de-DE"/>
        </w:rPr>
        <w:t>sperren oder der Cultina Verwaltung Bescheid geben. Wird der Chip wiedergefunden, können Sie ihn entsperren.</w:t>
      </w:r>
      <w:r>
        <w:rPr>
          <w:rFonts w:ascii="Arial" w:eastAsia="Times New Roman" w:hAnsi="Arial" w:cs="Arial"/>
          <w:sz w:val="24"/>
          <w:szCs w:val="24"/>
          <w:lang w:eastAsia="de-DE"/>
        </w:rPr>
        <w:t xml:space="preserve"> </w:t>
      </w:r>
      <w:r w:rsidR="001805F7" w:rsidRPr="00892404">
        <w:rPr>
          <w:rFonts w:ascii="Arial" w:eastAsia="Times New Roman" w:hAnsi="Arial" w:cs="Arial"/>
          <w:sz w:val="24"/>
          <w:szCs w:val="24"/>
          <w:lang w:eastAsia="de-DE"/>
        </w:rPr>
        <w:t>Bei Verlust wird für einen neuen Ch</w:t>
      </w:r>
      <w:r w:rsidR="008F7768">
        <w:rPr>
          <w:rFonts w:ascii="Arial" w:eastAsia="Times New Roman" w:hAnsi="Arial" w:cs="Arial"/>
          <w:sz w:val="24"/>
          <w:szCs w:val="24"/>
          <w:lang w:eastAsia="de-DE"/>
        </w:rPr>
        <w:t>ip noch einmal eine Gebühr von drei Euro</w:t>
      </w:r>
      <w:r w:rsidR="001805F7" w:rsidRPr="00892404">
        <w:rPr>
          <w:rFonts w:ascii="Arial" w:eastAsia="Times New Roman" w:hAnsi="Arial" w:cs="Arial"/>
          <w:sz w:val="24"/>
          <w:szCs w:val="24"/>
          <w:lang w:eastAsia="de-DE"/>
        </w:rPr>
        <w:t xml:space="preserve"> berechnet.</w:t>
      </w:r>
    </w:p>
    <w:p w14:paraId="75CE35C6" w14:textId="28AD4292" w:rsidR="001805F7" w:rsidRDefault="00892404"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b/>
          <w:sz w:val="24"/>
          <w:szCs w:val="24"/>
          <w:lang w:eastAsia="de-DE"/>
        </w:rPr>
        <w:t>Essen im Abo</w:t>
      </w:r>
      <w:r>
        <w:rPr>
          <w:rFonts w:ascii="Arial" w:eastAsia="Times New Roman" w:hAnsi="Arial" w:cs="Arial"/>
          <w:b/>
          <w:sz w:val="24"/>
          <w:szCs w:val="24"/>
          <w:lang w:eastAsia="de-DE"/>
        </w:rPr>
        <w:br/>
      </w:r>
      <w:r w:rsidR="001805F7" w:rsidRPr="00892404">
        <w:rPr>
          <w:rFonts w:ascii="Arial" w:eastAsia="Times New Roman" w:hAnsi="Arial" w:cs="Arial"/>
          <w:sz w:val="24"/>
          <w:szCs w:val="24"/>
          <w:lang w:eastAsia="de-DE"/>
        </w:rPr>
        <w:t xml:space="preserve">Wenn Sie sicher sind, an wie vielen Wochentagen Ihr Kind in der Mensa essen möchte, können Sie diese Tage über die Internetseite </w:t>
      </w:r>
      <w:hyperlink r:id="rId7" w:history="1">
        <w:r w:rsidR="008F7768" w:rsidRPr="008234AC">
          <w:rPr>
            <w:rStyle w:val="Link"/>
            <w:rFonts w:ascii="Arial" w:eastAsia="Times New Roman" w:hAnsi="Arial" w:cs="Arial"/>
            <w:sz w:val="24"/>
            <w:szCs w:val="24"/>
            <w:lang w:eastAsia="de-DE"/>
          </w:rPr>
          <w:t>www.rats-mensa.de</w:t>
        </w:r>
      </w:hyperlink>
      <w:r w:rsidR="008F7768">
        <w:rPr>
          <w:rFonts w:ascii="Arial" w:eastAsia="Times New Roman" w:hAnsi="Arial" w:cs="Arial"/>
          <w:sz w:val="24"/>
          <w:szCs w:val="24"/>
          <w:lang w:eastAsia="de-DE"/>
        </w:rPr>
        <w:t xml:space="preserve"> </w:t>
      </w:r>
      <w:r w:rsidR="001805F7" w:rsidRPr="00892404">
        <w:rPr>
          <w:rFonts w:ascii="Arial" w:eastAsia="Times New Roman" w:hAnsi="Arial" w:cs="Arial"/>
          <w:sz w:val="24"/>
          <w:szCs w:val="24"/>
          <w:lang w:eastAsia="de-DE"/>
        </w:rPr>
        <w:t>abonnieren. Je nach Anzahl der gewünschten Abotage er</w:t>
      </w:r>
      <w:r w:rsidR="008F7768">
        <w:rPr>
          <w:rFonts w:ascii="Arial" w:eastAsia="Times New Roman" w:hAnsi="Arial" w:cs="Arial"/>
          <w:sz w:val="24"/>
          <w:szCs w:val="24"/>
          <w:lang w:eastAsia="de-DE"/>
        </w:rPr>
        <w:t>gibt sich ein Betrag, der über zwölf</w:t>
      </w:r>
      <w:r w:rsidR="001805F7" w:rsidRPr="00892404">
        <w:rPr>
          <w:rFonts w:ascii="Arial" w:eastAsia="Times New Roman" w:hAnsi="Arial" w:cs="Arial"/>
          <w:sz w:val="24"/>
          <w:szCs w:val="24"/>
          <w:lang w:eastAsia="de-DE"/>
        </w:rPr>
        <w:t xml:space="preserve"> Monate zu zahlen ist:</w:t>
      </w:r>
    </w:p>
    <w:p w14:paraId="19DFA140" w14:textId="77777777" w:rsidR="008F7768" w:rsidRPr="00892404" w:rsidRDefault="008F7768" w:rsidP="00892404">
      <w:pPr>
        <w:spacing w:before="100" w:beforeAutospacing="1" w:after="100" w:afterAutospacing="1" w:line="276" w:lineRule="auto"/>
        <w:rPr>
          <w:rFonts w:ascii="Arial" w:eastAsia="Times New Roman" w:hAnsi="Arial" w:cs="Arial"/>
          <w:sz w:val="24"/>
          <w:szCs w:val="24"/>
          <w:lang w:eastAsia="de-D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1"/>
        <w:gridCol w:w="6015"/>
      </w:tblGrid>
      <w:tr w:rsidR="001805F7" w:rsidRPr="00892404" w14:paraId="2513F549" w14:textId="77777777" w:rsidTr="007E4CBF">
        <w:trPr>
          <w:tblCellSpacing w:w="0" w:type="dxa"/>
        </w:trPr>
        <w:tc>
          <w:tcPr>
            <w:tcW w:w="3041" w:type="dxa"/>
            <w:tcBorders>
              <w:top w:val="outset" w:sz="6" w:space="0" w:color="auto"/>
              <w:left w:val="outset" w:sz="6" w:space="0" w:color="auto"/>
              <w:bottom w:val="outset" w:sz="6" w:space="0" w:color="auto"/>
              <w:right w:val="outset" w:sz="6" w:space="0" w:color="auto"/>
            </w:tcBorders>
            <w:hideMark/>
          </w:tcPr>
          <w:p w14:paraId="02F1EB30"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b/>
                <w:bCs/>
                <w:sz w:val="24"/>
                <w:szCs w:val="24"/>
                <w:lang w:eastAsia="de-DE"/>
              </w:rPr>
              <w:lastRenderedPageBreak/>
              <w:t xml:space="preserve">Anzahl der Abo-Tage </w:t>
            </w:r>
          </w:p>
        </w:tc>
        <w:tc>
          <w:tcPr>
            <w:tcW w:w="6015" w:type="dxa"/>
            <w:tcBorders>
              <w:top w:val="outset" w:sz="6" w:space="0" w:color="auto"/>
              <w:left w:val="outset" w:sz="6" w:space="0" w:color="auto"/>
              <w:bottom w:val="outset" w:sz="6" w:space="0" w:color="auto"/>
              <w:right w:val="outset" w:sz="6" w:space="0" w:color="auto"/>
            </w:tcBorders>
            <w:hideMark/>
          </w:tcPr>
          <w:p w14:paraId="15D84677"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b/>
                <w:bCs/>
                <w:sz w:val="24"/>
                <w:szCs w:val="24"/>
                <w:lang w:eastAsia="de-DE"/>
              </w:rPr>
              <w:t xml:space="preserve">Zu überweisender Betrag </w:t>
            </w:r>
          </w:p>
        </w:tc>
      </w:tr>
      <w:tr w:rsidR="001805F7" w:rsidRPr="00892404" w14:paraId="7B447DB7" w14:textId="77777777" w:rsidTr="007E4CBF">
        <w:trPr>
          <w:tblCellSpacing w:w="0" w:type="dxa"/>
        </w:trPr>
        <w:tc>
          <w:tcPr>
            <w:tcW w:w="3041" w:type="dxa"/>
            <w:tcBorders>
              <w:top w:val="outset" w:sz="6" w:space="0" w:color="auto"/>
              <w:left w:val="outset" w:sz="6" w:space="0" w:color="auto"/>
              <w:bottom w:val="outset" w:sz="6" w:space="0" w:color="auto"/>
              <w:right w:val="outset" w:sz="6" w:space="0" w:color="auto"/>
            </w:tcBorders>
            <w:hideMark/>
          </w:tcPr>
          <w:p w14:paraId="09B5C8E4"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1</w:t>
            </w:r>
          </w:p>
        </w:tc>
        <w:tc>
          <w:tcPr>
            <w:tcW w:w="6015" w:type="dxa"/>
            <w:tcBorders>
              <w:top w:val="outset" w:sz="6" w:space="0" w:color="auto"/>
              <w:left w:val="outset" w:sz="6" w:space="0" w:color="auto"/>
              <w:bottom w:val="outset" w:sz="6" w:space="0" w:color="auto"/>
              <w:right w:val="outset" w:sz="6" w:space="0" w:color="auto"/>
            </w:tcBorders>
            <w:hideMark/>
          </w:tcPr>
          <w:p w14:paraId="1DE87E5D"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13,</w:t>
            </w:r>
            <w:r w:rsidR="007E4CBF" w:rsidRPr="00892404">
              <w:rPr>
                <w:rFonts w:ascii="Arial" w:eastAsia="Times New Roman" w:hAnsi="Arial" w:cs="Arial"/>
                <w:sz w:val="24"/>
                <w:szCs w:val="24"/>
                <w:lang w:eastAsia="de-DE"/>
              </w:rPr>
              <w:t>65</w:t>
            </w:r>
            <w:r w:rsidRPr="00892404">
              <w:rPr>
                <w:rFonts w:ascii="Arial" w:eastAsia="Times New Roman" w:hAnsi="Arial" w:cs="Arial"/>
                <w:sz w:val="24"/>
                <w:szCs w:val="24"/>
                <w:lang w:eastAsia="de-DE"/>
              </w:rPr>
              <w:t xml:space="preserve"> €</w:t>
            </w:r>
          </w:p>
        </w:tc>
      </w:tr>
      <w:tr w:rsidR="001805F7" w:rsidRPr="00892404" w14:paraId="1B5D0923" w14:textId="77777777" w:rsidTr="007E4CBF">
        <w:trPr>
          <w:tblCellSpacing w:w="0" w:type="dxa"/>
        </w:trPr>
        <w:tc>
          <w:tcPr>
            <w:tcW w:w="3041" w:type="dxa"/>
            <w:tcBorders>
              <w:top w:val="outset" w:sz="6" w:space="0" w:color="auto"/>
              <w:left w:val="outset" w:sz="6" w:space="0" w:color="auto"/>
              <w:bottom w:val="outset" w:sz="6" w:space="0" w:color="auto"/>
              <w:right w:val="outset" w:sz="6" w:space="0" w:color="auto"/>
            </w:tcBorders>
            <w:hideMark/>
          </w:tcPr>
          <w:p w14:paraId="0D97BDB6"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2</w:t>
            </w:r>
          </w:p>
        </w:tc>
        <w:tc>
          <w:tcPr>
            <w:tcW w:w="6015" w:type="dxa"/>
            <w:tcBorders>
              <w:top w:val="outset" w:sz="6" w:space="0" w:color="auto"/>
              <w:left w:val="outset" w:sz="6" w:space="0" w:color="auto"/>
              <w:bottom w:val="outset" w:sz="6" w:space="0" w:color="auto"/>
              <w:right w:val="outset" w:sz="6" w:space="0" w:color="auto"/>
            </w:tcBorders>
            <w:hideMark/>
          </w:tcPr>
          <w:p w14:paraId="115595B5"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2</w:t>
            </w:r>
            <w:r w:rsidR="007E4CBF" w:rsidRPr="00892404">
              <w:rPr>
                <w:rFonts w:ascii="Arial" w:eastAsia="Times New Roman" w:hAnsi="Arial" w:cs="Arial"/>
                <w:sz w:val="24"/>
                <w:szCs w:val="24"/>
                <w:lang w:eastAsia="de-DE"/>
              </w:rPr>
              <w:t>7</w:t>
            </w:r>
            <w:r w:rsidRPr="00892404">
              <w:rPr>
                <w:rFonts w:ascii="Arial" w:eastAsia="Times New Roman" w:hAnsi="Arial" w:cs="Arial"/>
                <w:sz w:val="24"/>
                <w:szCs w:val="24"/>
                <w:lang w:eastAsia="de-DE"/>
              </w:rPr>
              <w:t>,</w:t>
            </w:r>
            <w:r w:rsidR="007E4CBF" w:rsidRPr="00892404">
              <w:rPr>
                <w:rFonts w:ascii="Arial" w:eastAsia="Times New Roman" w:hAnsi="Arial" w:cs="Arial"/>
                <w:sz w:val="24"/>
                <w:szCs w:val="24"/>
                <w:lang w:eastAsia="de-DE"/>
              </w:rPr>
              <w:t>3</w:t>
            </w:r>
            <w:r w:rsidRPr="00892404">
              <w:rPr>
                <w:rFonts w:ascii="Arial" w:eastAsia="Times New Roman" w:hAnsi="Arial" w:cs="Arial"/>
                <w:sz w:val="24"/>
                <w:szCs w:val="24"/>
                <w:lang w:eastAsia="de-DE"/>
              </w:rPr>
              <w:t>0 €</w:t>
            </w:r>
          </w:p>
        </w:tc>
      </w:tr>
      <w:tr w:rsidR="001805F7" w:rsidRPr="00892404" w14:paraId="26988154" w14:textId="77777777" w:rsidTr="007E4CBF">
        <w:trPr>
          <w:tblCellSpacing w:w="0" w:type="dxa"/>
        </w:trPr>
        <w:tc>
          <w:tcPr>
            <w:tcW w:w="3041" w:type="dxa"/>
            <w:tcBorders>
              <w:top w:val="outset" w:sz="6" w:space="0" w:color="auto"/>
              <w:left w:val="outset" w:sz="6" w:space="0" w:color="auto"/>
              <w:bottom w:val="outset" w:sz="6" w:space="0" w:color="auto"/>
              <w:right w:val="outset" w:sz="6" w:space="0" w:color="auto"/>
            </w:tcBorders>
            <w:hideMark/>
          </w:tcPr>
          <w:p w14:paraId="5B344906"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3</w:t>
            </w:r>
          </w:p>
        </w:tc>
        <w:tc>
          <w:tcPr>
            <w:tcW w:w="6015" w:type="dxa"/>
            <w:tcBorders>
              <w:top w:val="outset" w:sz="6" w:space="0" w:color="auto"/>
              <w:left w:val="outset" w:sz="6" w:space="0" w:color="auto"/>
              <w:bottom w:val="outset" w:sz="6" w:space="0" w:color="auto"/>
              <w:right w:val="outset" w:sz="6" w:space="0" w:color="auto"/>
            </w:tcBorders>
            <w:hideMark/>
          </w:tcPr>
          <w:p w14:paraId="7FE245B1" w14:textId="77777777" w:rsidR="001805F7" w:rsidRPr="00892404" w:rsidRDefault="007E4CBF"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40,95</w:t>
            </w:r>
            <w:r w:rsidR="001805F7" w:rsidRPr="00892404">
              <w:rPr>
                <w:rFonts w:ascii="Arial" w:eastAsia="Times New Roman" w:hAnsi="Arial" w:cs="Arial"/>
                <w:sz w:val="24"/>
                <w:szCs w:val="24"/>
                <w:lang w:eastAsia="de-DE"/>
              </w:rPr>
              <w:t xml:space="preserve"> €</w:t>
            </w:r>
          </w:p>
        </w:tc>
      </w:tr>
      <w:tr w:rsidR="001805F7" w:rsidRPr="00892404" w14:paraId="56E1A6FE" w14:textId="77777777" w:rsidTr="007E4CBF">
        <w:trPr>
          <w:tblCellSpacing w:w="0" w:type="dxa"/>
        </w:trPr>
        <w:tc>
          <w:tcPr>
            <w:tcW w:w="3041" w:type="dxa"/>
            <w:tcBorders>
              <w:top w:val="outset" w:sz="6" w:space="0" w:color="auto"/>
              <w:left w:val="outset" w:sz="6" w:space="0" w:color="auto"/>
              <w:bottom w:val="outset" w:sz="6" w:space="0" w:color="auto"/>
              <w:right w:val="outset" w:sz="6" w:space="0" w:color="auto"/>
            </w:tcBorders>
            <w:hideMark/>
          </w:tcPr>
          <w:p w14:paraId="43A627E4"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4</w:t>
            </w:r>
          </w:p>
        </w:tc>
        <w:tc>
          <w:tcPr>
            <w:tcW w:w="6015" w:type="dxa"/>
            <w:tcBorders>
              <w:top w:val="outset" w:sz="6" w:space="0" w:color="auto"/>
              <w:left w:val="outset" w:sz="6" w:space="0" w:color="auto"/>
              <w:bottom w:val="outset" w:sz="6" w:space="0" w:color="auto"/>
              <w:right w:val="outset" w:sz="6" w:space="0" w:color="auto"/>
            </w:tcBorders>
            <w:hideMark/>
          </w:tcPr>
          <w:p w14:paraId="58552E64" w14:textId="77777777"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5</w:t>
            </w:r>
            <w:r w:rsidR="007E4CBF" w:rsidRPr="00892404">
              <w:rPr>
                <w:rFonts w:ascii="Arial" w:eastAsia="Times New Roman" w:hAnsi="Arial" w:cs="Arial"/>
                <w:sz w:val="24"/>
                <w:szCs w:val="24"/>
                <w:lang w:eastAsia="de-DE"/>
              </w:rPr>
              <w:t>4</w:t>
            </w:r>
            <w:r w:rsidRPr="00892404">
              <w:rPr>
                <w:rFonts w:ascii="Arial" w:eastAsia="Times New Roman" w:hAnsi="Arial" w:cs="Arial"/>
                <w:sz w:val="24"/>
                <w:szCs w:val="24"/>
                <w:lang w:eastAsia="de-DE"/>
              </w:rPr>
              <w:t>,</w:t>
            </w:r>
            <w:r w:rsidR="007E4CBF" w:rsidRPr="00892404">
              <w:rPr>
                <w:rFonts w:ascii="Arial" w:eastAsia="Times New Roman" w:hAnsi="Arial" w:cs="Arial"/>
                <w:sz w:val="24"/>
                <w:szCs w:val="24"/>
                <w:lang w:eastAsia="de-DE"/>
              </w:rPr>
              <w:t>60</w:t>
            </w:r>
            <w:r w:rsidRPr="00892404">
              <w:rPr>
                <w:rFonts w:ascii="Arial" w:eastAsia="Times New Roman" w:hAnsi="Arial" w:cs="Arial"/>
                <w:sz w:val="24"/>
                <w:szCs w:val="24"/>
                <w:lang w:eastAsia="de-DE"/>
              </w:rPr>
              <w:t xml:space="preserve"> €</w:t>
            </w:r>
            <w:r w:rsidR="007E4CBF" w:rsidRPr="00892404">
              <w:rPr>
                <w:rFonts w:ascii="Arial" w:eastAsia="Times New Roman" w:hAnsi="Arial" w:cs="Arial"/>
                <w:sz w:val="24"/>
                <w:szCs w:val="24"/>
                <w:lang w:eastAsia="de-DE"/>
              </w:rPr>
              <w:t xml:space="preserve"> </w:t>
            </w:r>
          </w:p>
        </w:tc>
      </w:tr>
      <w:tr w:rsidR="007E4CBF" w:rsidRPr="00892404" w14:paraId="663FB907" w14:textId="77777777" w:rsidTr="007E4CBF">
        <w:trPr>
          <w:tblCellSpacing w:w="0" w:type="dxa"/>
        </w:trPr>
        <w:tc>
          <w:tcPr>
            <w:tcW w:w="3041" w:type="dxa"/>
            <w:tcBorders>
              <w:top w:val="outset" w:sz="6" w:space="0" w:color="auto"/>
              <w:left w:val="outset" w:sz="6" w:space="0" w:color="auto"/>
              <w:bottom w:val="outset" w:sz="6" w:space="0" w:color="auto"/>
              <w:right w:val="outset" w:sz="6" w:space="0" w:color="auto"/>
            </w:tcBorders>
          </w:tcPr>
          <w:p w14:paraId="29D030FF" w14:textId="77777777" w:rsidR="007E4CBF" w:rsidRPr="00892404" w:rsidRDefault="007E4CBF" w:rsidP="00892404">
            <w:pPr>
              <w:spacing w:before="100" w:beforeAutospacing="1" w:after="100" w:afterAutospacing="1" w:line="276" w:lineRule="auto"/>
              <w:rPr>
                <w:rFonts w:ascii="Arial" w:eastAsia="Times New Roman" w:hAnsi="Arial" w:cs="Arial"/>
                <w:i/>
                <w:sz w:val="24"/>
                <w:szCs w:val="24"/>
                <w:lang w:eastAsia="de-DE"/>
              </w:rPr>
            </w:pPr>
            <w:r w:rsidRPr="00892404">
              <w:rPr>
                <w:rFonts w:ascii="Arial" w:eastAsia="Times New Roman" w:hAnsi="Arial" w:cs="Arial"/>
                <w:i/>
                <w:sz w:val="24"/>
                <w:szCs w:val="24"/>
                <w:lang w:eastAsia="de-DE"/>
              </w:rPr>
              <w:t>Stand:</w:t>
            </w:r>
          </w:p>
        </w:tc>
        <w:tc>
          <w:tcPr>
            <w:tcW w:w="6015" w:type="dxa"/>
            <w:tcBorders>
              <w:top w:val="outset" w:sz="6" w:space="0" w:color="auto"/>
              <w:left w:val="outset" w:sz="6" w:space="0" w:color="auto"/>
              <w:bottom w:val="outset" w:sz="6" w:space="0" w:color="auto"/>
              <w:right w:val="outset" w:sz="6" w:space="0" w:color="auto"/>
            </w:tcBorders>
          </w:tcPr>
          <w:p w14:paraId="32F46E7E" w14:textId="77777777" w:rsidR="007E4CBF" w:rsidRPr="00892404" w:rsidRDefault="007E4CBF" w:rsidP="00892404">
            <w:pPr>
              <w:spacing w:before="100" w:beforeAutospacing="1" w:after="100" w:afterAutospacing="1" w:line="276" w:lineRule="auto"/>
              <w:rPr>
                <w:rFonts w:ascii="Arial" w:eastAsia="Times New Roman" w:hAnsi="Arial" w:cs="Arial"/>
                <w:i/>
                <w:sz w:val="24"/>
                <w:szCs w:val="24"/>
                <w:lang w:eastAsia="de-DE"/>
              </w:rPr>
            </w:pPr>
            <w:r w:rsidRPr="00892404">
              <w:rPr>
                <w:rFonts w:ascii="Arial" w:eastAsia="Times New Roman" w:hAnsi="Arial" w:cs="Arial"/>
                <w:i/>
                <w:sz w:val="24"/>
                <w:szCs w:val="24"/>
                <w:lang w:eastAsia="de-DE"/>
              </w:rPr>
              <w:t>September 2019</w:t>
            </w:r>
          </w:p>
        </w:tc>
      </w:tr>
    </w:tbl>
    <w:p w14:paraId="3339CF4B" w14:textId="77777777" w:rsidR="008F7768"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Um am Essen teilzunehmen, muss das Abonnement für den jeweiligen Monat bezahlt sein. Die Beträge für Abonnements müssen jeweils am 20. des Vormonats auf dem Konto</w:t>
      </w:r>
      <w:r w:rsidR="00892404">
        <w:rPr>
          <w:rFonts w:ascii="Arial" w:eastAsia="Times New Roman" w:hAnsi="Arial" w:cs="Arial"/>
          <w:sz w:val="24"/>
          <w:szCs w:val="24"/>
          <w:lang w:eastAsia="de-DE"/>
        </w:rPr>
        <w:t xml:space="preserve"> </w:t>
      </w:r>
      <w:r w:rsidRPr="00892404">
        <w:rPr>
          <w:rFonts w:ascii="Arial" w:eastAsia="Times New Roman" w:hAnsi="Arial" w:cs="Arial"/>
          <w:sz w:val="24"/>
          <w:szCs w:val="24"/>
          <w:lang w:eastAsia="de-DE"/>
        </w:rPr>
        <w:t xml:space="preserve">von Cultina eingehen. </w:t>
      </w:r>
    </w:p>
    <w:p w14:paraId="35AA38E8" w14:textId="5E3476DE" w:rsidR="001805F7" w:rsidRPr="00892404"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Im Abonnement können die monatlich gebuchten Tage im laufenden Schuljahr erhöht werden, innerhalb der ersten 14 Tage jedes Schulhalbjahres besteht die Möglichkeit, eine Reduzierung der Abo-Tage durchzuführen (z.B. aufgrund von Stundenplanänderungen).</w:t>
      </w:r>
    </w:p>
    <w:p w14:paraId="5E55DD51" w14:textId="10755A1B" w:rsidR="001805F7" w:rsidRDefault="001805F7"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sz w:val="24"/>
          <w:szCs w:val="24"/>
          <w:lang w:eastAsia="de-DE"/>
        </w:rPr>
        <w:t xml:space="preserve">Änderungen können Sie entweder selbst über die Internetseite </w:t>
      </w:r>
      <w:hyperlink r:id="rId8" w:history="1">
        <w:r w:rsidR="008F7768" w:rsidRPr="008234AC">
          <w:rPr>
            <w:rStyle w:val="Link"/>
            <w:rFonts w:ascii="Arial" w:eastAsia="Times New Roman" w:hAnsi="Arial" w:cs="Arial"/>
            <w:sz w:val="24"/>
            <w:szCs w:val="24"/>
            <w:lang w:eastAsia="de-DE"/>
          </w:rPr>
          <w:t>www.rats-mensa.de</w:t>
        </w:r>
      </w:hyperlink>
      <w:r w:rsidR="008F7768">
        <w:rPr>
          <w:rFonts w:ascii="Arial" w:eastAsia="Times New Roman" w:hAnsi="Arial" w:cs="Arial"/>
          <w:sz w:val="24"/>
          <w:szCs w:val="24"/>
          <w:lang w:eastAsia="de-DE"/>
        </w:rPr>
        <w:t xml:space="preserve"> </w:t>
      </w:r>
      <w:r w:rsidR="00892404">
        <w:rPr>
          <w:rFonts w:ascii="Arial" w:eastAsia="Times New Roman" w:hAnsi="Arial" w:cs="Arial"/>
          <w:sz w:val="24"/>
          <w:szCs w:val="24"/>
          <w:lang w:eastAsia="de-DE"/>
        </w:rPr>
        <w:t>vornehmen</w:t>
      </w:r>
      <w:r w:rsidRPr="00892404">
        <w:rPr>
          <w:rFonts w:ascii="Arial" w:eastAsia="Times New Roman" w:hAnsi="Arial" w:cs="Arial"/>
          <w:sz w:val="24"/>
          <w:szCs w:val="24"/>
          <w:lang w:eastAsia="de-DE"/>
        </w:rPr>
        <w:t xml:space="preserve"> oder Sie reichen diese schriftlich in der Mensa oder bei der Cultina Verwaltung ein.</w:t>
      </w:r>
      <w:r w:rsidR="00892404">
        <w:rPr>
          <w:rFonts w:ascii="Arial" w:eastAsia="Times New Roman" w:hAnsi="Arial" w:cs="Arial"/>
          <w:sz w:val="24"/>
          <w:szCs w:val="24"/>
          <w:lang w:eastAsia="de-DE"/>
        </w:rPr>
        <w:t xml:space="preserve"> </w:t>
      </w:r>
      <w:r w:rsidRPr="00892404">
        <w:rPr>
          <w:rFonts w:ascii="Arial" w:eastAsia="Times New Roman" w:hAnsi="Arial" w:cs="Arial"/>
          <w:sz w:val="24"/>
          <w:szCs w:val="24"/>
          <w:lang w:eastAsia="de-DE"/>
        </w:rPr>
        <w:t>Die Kündigung eines Abonnements ka</w:t>
      </w:r>
      <w:r w:rsidR="00892404">
        <w:rPr>
          <w:rFonts w:ascii="Arial" w:eastAsia="Times New Roman" w:hAnsi="Arial" w:cs="Arial"/>
          <w:sz w:val="24"/>
          <w:szCs w:val="24"/>
          <w:lang w:eastAsia="de-DE"/>
        </w:rPr>
        <w:t>nn jeweils mit einer Frist von vier</w:t>
      </w:r>
      <w:r w:rsidRPr="00892404">
        <w:rPr>
          <w:rFonts w:ascii="Arial" w:eastAsia="Times New Roman" w:hAnsi="Arial" w:cs="Arial"/>
          <w:sz w:val="24"/>
          <w:szCs w:val="24"/>
          <w:lang w:eastAsia="de-DE"/>
        </w:rPr>
        <w:t xml:space="preserve"> Wochen zum Ende des Halbjahres oder zum Ende der Sommerferien erfolgen.</w:t>
      </w:r>
    </w:p>
    <w:p w14:paraId="1F185FBE" w14:textId="056E1D20" w:rsidR="001805F7" w:rsidRPr="00892404" w:rsidRDefault="00892404" w:rsidP="00892404">
      <w:pPr>
        <w:spacing w:before="100" w:beforeAutospacing="1" w:after="100" w:afterAutospacing="1" w:line="276" w:lineRule="auto"/>
        <w:rPr>
          <w:rFonts w:ascii="Arial" w:eastAsia="Times New Roman" w:hAnsi="Arial" w:cs="Arial"/>
          <w:sz w:val="24"/>
          <w:szCs w:val="24"/>
          <w:lang w:eastAsia="de-DE"/>
        </w:rPr>
      </w:pPr>
      <w:r w:rsidRPr="00892404">
        <w:rPr>
          <w:rFonts w:ascii="Arial" w:eastAsia="Times New Roman" w:hAnsi="Arial" w:cs="Arial"/>
          <w:b/>
          <w:sz w:val="24"/>
          <w:szCs w:val="24"/>
          <w:lang w:eastAsia="de-DE"/>
        </w:rPr>
        <w:t>Spontan essen</w:t>
      </w:r>
      <w:r>
        <w:rPr>
          <w:rFonts w:ascii="Arial" w:eastAsia="Times New Roman" w:hAnsi="Arial" w:cs="Arial"/>
          <w:b/>
          <w:sz w:val="24"/>
          <w:szCs w:val="24"/>
          <w:lang w:eastAsia="de-DE"/>
        </w:rPr>
        <w:br/>
      </w:r>
      <w:r w:rsidR="001805F7" w:rsidRPr="00892404">
        <w:rPr>
          <w:rFonts w:ascii="Arial" w:eastAsia="Times New Roman" w:hAnsi="Arial" w:cs="Arial"/>
          <w:sz w:val="24"/>
          <w:szCs w:val="24"/>
          <w:lang w:eastAsia="de-DE"/>
        </w:rPr>
        <w:t xml:space="preserve">Ergänzend zum Abo bieten wir die Möglichkeit des </w:t>
      </w:r>
      <w:r>
        <w:rPr>
          <w:rFonts w:ascii="Arial" w:eastAsia="Times New Roman" w:hAnsi="Arial" w:cs="Arial"/>
          <w:sz w:val="24"/>
          <w:szCs w:val="24"/>
          <w:lang w:eastAsia="de-DE"/>
        </w:rPr>
        <w:t>„</w:t>
      </w:r>
      <w:r w:rsidR="001805F7" w:rsidRPr="00892404">
        <w:rPr>
          <w:rFonts w:ascii="Arial" w:eastAsia="Times New Roman" w:hAnsi="Arial" w:cs="Arial"/>
          <w:sz w:val="24"/>
          <w:szCs w:val="24"/>
          <w:lang w:eastAsia="de-DE"/>
        </w:rPr>
        <w:t>Spontanessens</w:t>
      </w:r>
      <w:r>
        <w:rPr>
          <w:rFonts w:ascii="Arial" w:eastAsia="Times New Roman" w:hAnsi="Arial" w:cs="Arial"/>
          <w:sz w:val="24"/>
          <w:szCs w:val="24"/>
          <w:lang w:eastAsia="de-DE"/>
        </w:rPr>
        <w:t>“</w:t>
      </w:r>
      <w:r w:rsidR="001805F7" w:rsidRPr="00892404">
        <w:rPr>
          <w:rFonts w:ascii="Arial" w:eastAsia="Times New Roman" w:hAnsi="Arial" w:cs="Arial"/>
          <w:sz w:val="24"/>
          <w:szCs w:val="24"/>
          <w:lang w:eastAsia="de-DE"/>
        </w:rPr>
        <w:t xml:space="preserve">. Hierzu buchen Sie einen entsprechenden Betrag auf das Guthabenkonto, bei Eintritt in die Mensa werden 4,80 </w:t>
      </w:r>
      <w:r>
        <w:rPr>
          <w:rFonts w:ascii="Arial" w:eastAsia="Times New Roman" w:hAnsi="Arial" w:cs="Arial"/>
          <w:sz w:val="24"/>
          <w:szCs w:val="24"/>
          <w:lang w:eastAsia="de-DE"/>
        </w:rPr>
        <w:t>Euro</w:t>
      </w:r>
      <w:r w:rsidR="001805F7" w:rsidRPr="00892404">
        <w:rPr>
          <w:rFonts w:ascii="Arial" w:eastAsia="Times New Roman" w:hAnsi="Arial" w:cs="Arial"/>
          <w:sz w:val="24"/>
          <w:szCs w:val="24"/>
          <w:lang w:eastAsia="de-DE"/>
        </w:rPr>
        <w:t xml:space="preserve"> pro Spontanessen abgebucht. Ist kein Guthaben auf dem Konto vorhanden, kann </w:t>
      </w:r>
      <w:r>
        <w:rPr>
          <w:rFonts w:ascii="Arial" w:eastAsia="Times New Roman" w:hAnsi="Arial" w:cs="Arial"/>
          <w:sz w:val="24"/>
          <w:szCs w:val="24"/>
          <w:lang w:eastAsia="de-DE"/>
        </w:rPr>
        <w:t xml:space="preserve">der Schüler </w:t>
      </w:r>
      <w:r w:rsidR="001805F7" w:rsidRPr="00892404">
        <w:rPr>
          <w:rFonts w:ascii="Arial" w:eastAsia="Times New Roman" w:hAnsi="Arial" w:cs="Arial"/>
          <w:sz w:val="24"/>
          <w:szCs w:val="24"/>
          <w:lang w:eastAsia="de-DE"/>
        </w:rPr>
        <w:t>nicht am Spontanessen te</w:t>
      </w:r>
      <w:r>
        <w:rPr>
          <w:rFonts w:ascii="Arial" w:eastAsia="Times New Roman" w:hAnsi="Arial" w:cs="Arial"/>
          <w:sz w:val="24"/>
          <w:szCs w:val="24"/>
          <w:lang w:eastAsia="de-DE"/>
        </w:rPr>
        <w:t>ilnehmen</w:t>
      </w:r>
      <w:r w:rsidR="001805F7" w:rsidRPr="00892404">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Das </w:t>
      </w:r>
      <w:r w:rsidR="001805F7" w:rsidRPr="00892404">
        <w:rPr>
          <w:rFonts w:ascii="Arial" w:eastAsia="Times New Roman" w:hAnsi="Arial" w:cs="Arial"/>
          <w:sz w:val="24"/>
          <w:szCs w:val="24"/>
          <w:lang w:eastAsia="de-DE"/>
        </w:rPr>
        <w:t xml:space="preserve">Spontanessen </w:t>
      </w:r>
      <w:r>
        <w:rPr>
          <w:rFonts w:ascii="Arial" w:eastAsia="Times New Roman" w:hAnsi="Arial" w:cs="Arial"/>
          <w:sz w:val="24"/>
          <w:szCs w:val="24"/>
          <w:lang w:eastAsia="de-DE"/>
        </w:rPr>
        <w:t xml:space="preserve">ist für alle Schüler der Klassen 5-9 möglich, </w:t>
      </w:r>
      <w:r w:rsidR="001805F7" w:rsidRPr="00892404">
        <w:rPr>
          <w:rFonts w:ascii="Arial" w:eastAsia="Times New Roman" w:hAnsi="Arial" w:cs="Arial"/>
          <w:sz w:val="24"/>
          <w:szCs w:val="24"/>
          <w:lang w:eastAsia="de-DE"/>
        </w:rPr>
        <w:t>die ein Mensa-Abo für mindestens einen Abo-Tag besitzen.</w:t>
      </w:r>
      <w:r w:rsidR="008F7768">
        <w:rPr>
          <w:rFonts w:ascii="Arial" w:eastAsia="Times New Roman" w:hAnsi="Arial" w:cs="Arial"/>
          <w:sz w:val="24"/>
          <w:szCs w:val="24"/>
          <w:lang w:eastAsia="de-DE"/>
        </w:rPr>
        <w:t xml:space="preserve"> Lehrer und Oberstufenschüler</w:t>
      </w:r>
      <w:r>
        <w:rPr>
          <w:rFonts w:ascii="Arial" w:eastAsia="Times New Roman" w:hAnsi="Arial" w:cs="Arial"/>
          <w:sz w:val="24"/>
          <w:szCs w:val="24"/>
          <w:lang w:eastAsia="de-DE"/>
        </w:rPr>
        <w:t xml:space="preserve"> können auch ohne zusätzlichen Abo-Tag s</w:t>
      </w:r>
      <w:r w:rsidR="001805F7" w:rsidRPr="00892404">
        <w:rPr>
          <w:rFonts w:ascii="Arial" w:eastAsia="Times New Roman" w:hAnsi="Arial" w:cs="Arial"/>
          <w:sz w:val="24"/>
          <w:szCs w:val="24"/>
          <w:lang w:eastAsia="de-DE"/>
        </w:rPr>
        <w:t>pontan</w:t>
      </w:r>
      <w:r>
        <w:rPr>
          <w:rFonts w:ascii="Arial" w:eastAsia="Times New Roman" w:hAnsi="Arial" w:cs="Arial"/>
          <w:sz w:val="24"/>
          <w:szCs w:val="24"/>
          <w:lang w:eastAsia="de-DE"/>
        </w:rPr>
        <w:t xml:space="preserve"> </w:t>
      </w:r>
      <w:r w:rsidR="001805F7" w:rsidRPr="00892404">
        <w:rPr>
          <w:rFonts w:ascii="Arial" w:eastAsia="Times New Roman" w:hAnsi="Arial" w:cs="Arial"/>
          <w:sz w:val="24"/>
          <w:szCs w:val="24"/>
          <w:lang w:eastAsia="de-DE"/>
        </w:rPr>
        <w:t>essen</w:t>
      </w:r>
      <w:r>
        <w:rPr>
          <w:rFonts w:ascii="Arial" w:eastAsia="Times New Roman" w:hAnsi="Arial" w:cs="Arial"/>
          <w:sz w:val="24"/>
          <w:szCs w:val="24"/>
          <w:lang w:eastAsia="de-DE"/>
        </w:rPr>
        <w:t xml:space="preserve">. </w:t>
      </w:r>
      <w:r w:rsidR="001805F7" w:rsidRPr="00892404">
        <w:rPr>
          <w:rFonts w:ascii="Arial" w:eastAsia="Times New Roman" w:hAnsi="Arial" w:cs="Arial"/>
          <w:sz w:val="24"/>
          <w:szCs w:val="24"/>
          <w:lang w:eastAsia="de-DE"/>
        </w:rPr>
        <w:t xml:space="preserve">Der Umfang möglicher Spontanessen pro Tag ist </w:t>
      </w:r>
      <w:r w:rsidR="002C1B6E">
        <w:rPr>
          <w:rFonts w:ascii="Arial" w:eastAsia="Times New Roman" w:hAnsi="Arial" w:cs="Arial"/>
          <w:sz w:val="24"/>
          <w:szCs w:val="24"/>
          <w:lang w:eastAsia="de-DE"/>
        </w:rPr>
        <w:t xml:space="preserve">in der Mensa aber </w:t>
      </w:r>
      <w:r w:rsidR="001805F7" w:rsidRPr="00892404">
        <w:rPr>
          <w:rFonts w:ascii="Arial" w:eastAsia="Times New Roman" w:hAnsi="Arial" w:cs="Arial"/>
          <w:sz w:val="24"/>
          <w:szCs w:val="24"/>
          <w:lang w:eastAsia="de-DE"/>
        </w:rPr>
        <w:t>au</w:t>
      </w:r>
      <w:r w:rsidR="002C1B6E">
        <w:rPr>
          <w:rFonts w:ascii="Arial" w:eastAsia="Times New Roman" w:hAnsi="Arial" w:cs="Arial"/>
          <w:sz w:val="24"/>
          <w:szCs w:val="24"/>
          <w:lang w:eastAsia="de-DE"/>
        </w:rPr>
        <w:t xml:space="preserve">f eine bestimmte Menge begrenzt, damit nichts </w:t>
      </w:r>
      <w:bookmarkStart w:id="0" w:name="_GoBack"/>
      <w:bookmarkEnd w:id="0"/>
      <w:r w:rsidR="002C1B6E">
        <w:rPr>
          <w:rFonts w:ascii="Arial" w:eastAsia="Times New Roman" w:hAnsi="Arial" w:cs="Arial"/>
          <w:sz w:val="24"/>
          <w:szCs w:val="24"/>
          <w:lang w:eastAsia="de-DE"/>
        </w:rPr>
        <w:t xml:space="preserve">weggeworfen werden muss. </w:t>
      </w:r>
    </w:p>
    <w:p w14:paraId="051DC468" w14:textId="77777777" w:rsidR="00614AB0" w:rsidRPr="00892404" w:rsidRDefault="00614AB0" w:rsidP="00892404">
      <w:pPr>
        <w:spacing w:line="276" w:lineRule="auto"/>
        <w:rPr>
          <w:rFonts w:ascii="Arial" w:hAnsi="Arial" w:cs="Arial"/>
        </w:rPr>
      </w:pPr>
    </w:p>
    <w:sectPr w:rsidR="00614AB0" w:rsidRPr="00892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F7"/>
    <w:rsid w:val="001805F7"/>
    <w:rsid w:val="002C1B6E"/>
    <w:rsid w:val="00614AB0"/>
    <w:rsid w:val="007E4CBF"/>
    <w:rsid w:val="00892404"/>
    <w:rsid w:val="008F7768"/>
    <w:rsid w:val="00F70B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2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180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1805F7"/>
    <w:rPr>
      <w:b/>
      <w:bCs/>
    </w:rPr>
  </w:style>
  <w:style w:type="character" w:styleId="Link">
    <w:name w:val="Hyperlink"/>
    <w:basedOn w:val="Absatzstandardschriftart"/>
    <w:uiPriority w:val="99"/>
    <w:unhideWhenUsed/>
    <w:rsid w:val="001805F7"/>
    <w:rPr>
      <w:color w:val="0563C1" w:themeColor="hyperlink"/>
      <w:u w:val="single"/>
    </w:rPr>
  </w:style>
  <w:style w:type="character" w:customStyle="1" w:styleId="UnresolvedMention">
    <w:name w:val="Unresolved Mention"/>
    <w:basedOn w:val="Absatzstandardschriftart"/>
    <w:uiPriority w:val="99"/>
    <w:semiHidden/>
    <w:unhideWhenUsed/>
    <w:rsid w:val="001805F7"/>
    <w:rPr>
      <w:color w:val="605E5C"/>
      <w:shd w:val="clear" w:color="auto" w:fill="E1DFDD"/>
    </w:rPr>
  </w:style>
  <w:style w:type="paragraph" w:styleId="StandardWeb">
    <w:name w:val="Normal (Web)"/>
    <w:basedOn w:val="Standard"/>
    <w:uiPriority w:val="99"/>
    <w:semiHidden/>
    <w:unhideWhenUsed/>
    <w:rsid w:val="007E4C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180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1805F7"/>
    <w:rPr>
      <w:b/>
      <w:bCs/>
    </w:rPr>
  </w:style>
  <w:style w:type="character" w:styleId="Link">
    <w:name w:val="Hyperlink"/>
    <w:basedOn w:val="Absatzstandardschriftart"/>
    <w:uiPriority w:val="99"/>
    <w:unhideWhenUsed/>
    <w:rsid w:val="001805F7"/>
    <w:rPr>
      <w:color w:val="0563C1" w:themeColor="hyperlink"/>
      <w:u w:val="single"/>
    </w:rPr>
  </w:style>
  <w:style w:type="character" w:customStyle="1" w:styleId="UnresolvedMention">
    <w:name w:val="Unresolved Mention"/>
    <w:basedOn w:val="Absatzstandardschriftart"/>
    <w:uiPriority w:val="99"/>
    <w:semiHidden/>
    <w:unhideWhenUsed/>
    <w:rsid w:val="001805F7"/>
    <w:rPr>
      <w:color w:val="605E5C"/>
      <w:shd w:val="clear" w:color="auto" w:fill="E1DFDD"/>
    </w:rPr>
  </w:style>
  <w:style w:type="paragraph" w:styleId="StandardWeb">
    <w:name w:val="Normal (Web)"/>
    <w:basedOn w:val="Standard"/>
    <w:uiPriority w:val="99"/>
    <w:semiHidden/>
    <w:unhideWhenUsed/>
    <w:rsid w:val="007E4C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901">
      <w:bodyDiv w:val="1"/>
      <w:marLeft w:val="0"/>
      <w:marRight w:val="0"/>
      <w:marTop w:val="0"/>
      <w:marBottom w:val="0"/>
      <w:divBdr>
        <w:top w:val="none" w:sz="0" w:space="0" w:color="auto"/>
        <w:left w:val="none" w:sz="0" w:space="0" w:color="auto"/>
        <w:bottom w:val="none" w:sz="0" w:space="0" w:color="auto"/>
        <w:right w:val="none" w:sz="0" w:space="0" w:color="auto"/>
      </w:divBdr>
    </w:div>
    <w:div w:id="14470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ts-mensa.de" TargetMode="External"/><Relationship Id="rId6" Type="http://schemas.openxmlformats.org/officeDocument/2006/relationships/hyperlink" Target="http://www.rats-mensa.de" TargetMode="External"/><Relationship Id="rId7" Type="http://schemas.openxmlformats.org/officeDocument/2006/relationships/hyperlink" Target="http://www.rats-mensa.de" TargetMode="External"/><Relationship Id="rId8" Type="http://schemas.openxmlformats.org/officeDocument/2006/relationships/hyperlink" Target="http://www.rats-mensa.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549</Words>
  <Characters>3463</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Dresch, Nicole</dc:creator>
  <cp:keywords/>
  <dc:description/>
  <cp:lastModifiedBy>Martina Peters</cp:lastModifiedBy>
  <cp:revision>5</cp:revision>
  <dcterms:created xsi:type="dcterms:W3CDTF">2019-09-23T08:26:00Z</dcterms:created>
  <dcterms:modified xsi:type="dcterms:W3CDTF">2019-09-25T08:19:00Z</dcterms:modified>
</cp:coreProperties>
</file>